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125277" w:rsidRDefault="001F18EB" w:rsidP="001F18EB">
      <w:pPr>
        <w:pStyle w:val="Heading1"/>
      </w:pPr>
      <w:proofErr w:type="spellStart"/>
      <w:r>
        <w:t>Youtube</w:t>
      </w:r>
      <w:proofErr w:type="spellEnd"/>
      <w:r>
        <w:t xml:space="preserve"> Videos Link</w:t>
      </w:r>
    </w:p>
    <w:p w:rsidR="001F18EB" w:rsidRPr="001F18EB" w:rsidRDefault="001F18EB" w:rsidP="001F18EB"/>
    <w:p w:rsidR="00125277" w:rsidRDefault="00953951">
      <w:pPr>
        <w:rPr>
          <w:sz w:val="24"/>
          <w:szCs w:val="24"/>
        </w:rPr>
      </w:pPr>
      <w:hyperlink r:id="rId11" w:history="1">
        <w:r w:rsidR="00125277" w:rsidRPr="000B3537">
          <w:rPr>
            <w:rStyle w:val="Hyperlink"/>
            <w:sz w:val="24"/>
            <w:szCs w:val="24"/>
          </w:rPr>
          <w:t>https://www.youtube.com/watch?v=wvqhpOgL1oU&amp;list=PLkFkyjewmXXOeGvzBjH2dlG57KmXA6qVo&amp;index=3</w:t>
        </w:r>
      </w:hyperlink>
    </w:p>
    <w:p w:rsidR="00125277" w:rsidRDefault="001F18EB" w:rsidP="001F18EB">
      <w:pPr>
        <w:pStyle w:val="Heading1"/>
      </w:pPr>
      <w:r>
        <w:lastRenderedPageBreak/>
        <w:t>Introduction</w:t>
      </w:r>
    </w:p>
    <w:p w:rsidR="00F63B30" w:rsidRDefault="00F63B30">
      <w:pPr>
        <w:rPr>
          <w:sz w:val="24"/>
          <w:szCs w:val="24"/>
        </w:rPr>
      </w:pPr>
      <w:r>
        <w:rPr>
          <w:noProof/>
        </w:rPr>
        <w:drawing>
          <wp:inline distT="0" distB="0" distL="0" distR="0" wp14:anchorId="1447D757" wp14:editId="174BD31C">
            <wp:extent cx="5943600" cy="31616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1665"/>
                    </a:xfrm>
                    <a:prstGeom prst="rect">
                      <a:avLst/>
                    </a:prstGeom>
                  </pic:spPr>
                </pic:pic>
              </a:graphicData>
            </a:graphic>
          </wp:inline>
        </w:drawing>
      </w:r>
    </w:p>
    <w:p w:rsidR="00F63B30" w:rsidRDefault="00F63B30">
      <w:pPr>
        <w:rPr>
          <w:sz w:val="24"/>
          <w:szCs w:val="24"/>
        </w:rPr>
      </w:pPr>
      <w:r>
        <w:rPr>
          <w:noProof/>
        </w:rPr>
        <w:drawing>
          <wp:inline distT="0" distB="0" distL="0" distR="0" wp14:anchorId="4CA10670" wp14:editId="501105AA">
            <wp:extent cx="5943600" cy="3053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3715"/>
                    </a:xfrm>
                    <a:prstGeom prst="rect">
                      <a:avLst/>
                    </a:prstGeom>
                  </pic:spPr>
                </pic:pic>
              </a:graphicData>
            </a:graphic>
          </wp:inline>
        </w:drawing>
      </w:r>
    </w:p>
    <w:p w:rsidR="00A33D53" w:rsidRDefault="00A33D53">
      <w:pPr>
        <w:rPr>
          <w:sz w:val="24"/>
          <w:szCs w:val="24"/>
        </w:rPr>
      </w:pPr>
      <w:r>
        <w:rPr>
          <w:noProof/>
        </w:rPr>
        <w:lastRenderedPageBreak/>
        <w:drawing>
          <wp:inline distT="0" distB="0" distL="0" distR="0" wp14:anchorId="3B1BAB19" wp14:editId="33C811D5">
            <wp:extent cx="5943600" cy="335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9150"/>
                    </a:xfrm>
                    <a:prstGeom prst="rect">
                      <a:avLst/>
                    </a:prstGeom>
                  </pic:spPr>
                </pic:pic>
              </a:graphicData>
            </a:graphic>
          </wp:inline>
        </w:drawing>
      </w:r>
    </w:p>
    <w:p w:rsidR="00A33D53" w:rsidRDefault="002A245F">
      <w:pPr>
        <w:rPr>
          <w:sz w:val="24"/>
          <w:szCs w:val="24"/>
        </w:rPr>
      </w:pPr>
      <w:r>
        <w:rPr>
          <w:noProof/>
        </w:rPr>
        <w:drawing>
          <wp:inline distT="0" distB="0" distL="0" distR="0" wp14:anchorId="49A5CD54" wp14:editId="31A7105B">
            <wp:extent cx="5943600" cy="3186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6430"/>
                    </a:xfrm>
                    <a:prstGeom prst="rect">
                      <a:avLst/>
                    </a:prstGeom>
                  </pic:spPr>
                </pic:pic>
              </a:graphicData>
            </a:graphic>
          </wp:inline>
        </w:drawing>
      </w:r>
    </w:p>
    <w:p w:rsidR="002A245F" w:rsidRDefault="001F18EB" w:rsidP="001F18EB">
      <w:pPr>
        <w:pStyle w:val="Heading1"/>
      </w:pPr>
      <w:r>
        <w:t>Why Linear Algebra? Scalars, Vectors, Tensors</w:t>
      </w:r>
    </w:p>
    <w:p w:rsidR="001F18EB" w:rsidRDefault="001F18EB" w:rsidP="001F18EB"/>
    <w:p w:rsidR="001F18EB" w:rsidRPr="001F18EB" w:rsidRDefault="001F18EB" w:rsidP="001F18EB">
      <w:r>
        <w:rPr>
          <w:noProof/>
        </w:rPr>
        <w:lastRenderedPageBreak/>
        <w:drawing>
          <wp:inline distT="0" distB="0" distL="0" distR="0" wp14:anchorId="55F63917" wp14:editId="0472351E">
            <wp:extent cx="5943600" cy="2459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59355"/>
                    </a:xfrm>
                    <a:prstGeom prst="rect">
                      <a:avLst/>
                    </a:prstGeom>
                  </pic:spPr>
                </pic:pic>
              </a:graphicData>
            </a:graphic>
          </wp:inline>
        </w:drawing>
      </w:r>
    </w:p>
    <w:p w:rsidR="00F63B30" w:rsidRDefault="00A62425">
      <w:pPr>
        <w:rPr>
          <w:sz w:val="24"/>
          <w:szCs w:val="24"/>
        </w:rPr>
      </w:pPr>
      <w:r>
        <w:rPr>
          <w:noProof/>
        </w:rPr>
        <w:drawing>
          <wp:inline distT="0" distB="0" distL="0" distR="0" wp14:anchorId="0BC26E53" wp14:editId="1B524828">
            <wp:extent cx="5943600" cy="293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8145"/>
                    </a:xfrm>
                    <a:prstGeom prst="rect">
                      <a:avLst/>
                    </a:prstGeom>
                  </pic:spPr>
                </pic:pic>
              </a:graphicData>
            </a:graphic>
          </wp:inline>
        </w:drawing>
      </w:r>
    </w:p>
    <w:p w:rsidR="00A62425" w:rsidRDefault="001A731D">
      <w:r>
        <w:rPr>
          <w:noProof/>
        </w:rPr>
        <w:lastRenderedPageBreak/>
        <w:drawing>
          <wp:inline distT="0" distB="0" distL="0" distR="0" wp14:anchorId="08C8A62D" wp14:editId="21E3ED82">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4515"/>
                    </a:xfrm>
                    <a:prstGeom prst="rect">
                      <a:avLst/>
                    </a:prstGeom>
                  </pic:spPr>
                </pic:pic>
              </a:graphicData>
            </a:graphic>
          </wp:inline>
        </w:drawing>
      </w:r>
    </w:p>
    <w:p w:rsidR="001A731D" w:rsidRDefault="001A731D">
      <w:r>
        <w:t xml:space="preserve">Machine learning works only on numbers. </w:t>
      </w:r>
    </w:p>
    <w:p w:rsidR="001A731D" w:rsidRDefault="001A731D">
      <w:proofErr w:type="gramStart"/>
      <w:r>
        <w:t>e.g</w:t>
      </w:r>
      <w:proofErr w:type="gramEnd"/>
      <w:r>
        <w:t>. images can be converted to vectors or matrix based on the intensity of the pixels.</w:t>
      </w:r>
    </w:p>
    <w:p w:rsidR="001A731D" w:rsidRDefault="001A731D"/>
    <w:p w:rsidR="001A731D" w:rsidRDefault="001A731D">
      <w:proofErr w:type="spellStart"/>
      <w:r w:rsidRPr="001A731D">
        <w:t>Vectorization</w:t>
      </w:r>
      <w:proofErr w:type="spellEnd"/>
      <w:r w:rsidRPr="001A731D">
        <w:t xml:space="preserve"> is the process of transforming data (such as images or text) into vectors so machines can perform mathematical computations. In machine learning models, vectors are used to represent both the input data (features) and the output data (labels or predictions).</w:t>
      </w:r>
    </w:p>
    <w:p w:rsidR="00E70B3B" w:rsidRDefault="00E70B3B">
      <w:r>
        <w:t xml:space="preserve">Vectors are the columns (variables) in python </w:t>
      </w:r>
      <w:proofErr w:type="spellStart"/>
      <w:r>
        <w:t>dataframe</w:t>
      </w:r>
      <w:proofErr w:type="spellEnd"/>
      <w:r>
        <w:t>.</w:t>
      </w:r>
    </w:p>
    <w:p w:rsidR="007448BB" w:rsidRDefault="007448BB">
      <w:r>
        <w:rPr>
          <w:noProof/>
        </w:rPr>
        <w:drawing>
          <wp:inline distT="0" distB="0" distL="0" distR="0" wp14:anchorId="69681506" wp14:editId="596DDB5A">
            <wp:extent cx="5943600" cy="3061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1335"/>
                    </a:xfrm>
                    <a:prstGeom prst="rect">
                      <a:avLst/>
                    </a:prstGeom>
                  </pic:spPr>
                </pic:pic>
              </a:graphicData>
            </a:graphic>
          </wp:inline>
        </w:drawing>
      </w:r>
    </w:p>
    <w:p w:rsidR="007448BB" w:rsidRDefault="007448BB">
      <w:r>
        <w:rPr>
          <w:noProof/>
        </w:rPr>
        <w:lastRenderedPageBreak/>
        <w:drawing>
          <wp:inline distT="0" distB="0" distL="0" distR="0" wp14:anchorId="02A1D2BF" wp14:editId="247F9990">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0205"/>
                    </a:xfrm>
                    <a:prstGeom prst="rect">
                      <a:avLst/>
                    </a:prstGeom>
                  </pic:spPr>
                </pic:pic>
              </a:graphicData>
            </a:graphic>
          </wp:inline>
        </w:drawing>
      </w:r>
    </w:p>
    <w:p w:rsidR="007448BB" w:rsidRDefault="007448BB">
      <w:r>
        <w:t>Whether it is a scalar, vector, matrix or tensor, all are called tensors.</w:t>
      </w:r>
    </w:p>
    <w:p w:rsidR="007448BB" w:rsidRDefault="007448BB" w:rsidP="007448BB">
      <w:pPr>
        <w:pStyle w:val="NoSpacing"/>
      </w:pPr>
      <w:r>
        <w:t>Scalar is 0</w:t>
      </w:r>
      <w:r w:rsidRPr="007448BB">
        <w:rPr>
          <w:vertAlign w:val="superscript"/>
        </w:rPr>
        <w:t>th</w:t>
      </w:r>
      <w:r>
        <w:t xml:space="preserve"> order tensor</w:t>
      </w:r>
    </w:p>
    <w:p w:rsidR="007448BB" w:rsidRDefault="007448BB" w:rsidP="007448BB">
      <w:pPr>
        <w:pStyle w:val="NoSpacing"/>
      </w:pPr>
      <w:r>
        <w:t>Vector is 1</w:t>
      </w:r>
      <w:r w:rsidRPr="007448BB">
        <w:rPr>
          <w:vertAlign w:val="superscript"/>
        </w:rPr>
        <w:t>st</w:t>
      </w:r>
      <w:r>
        <w:t xml:space="preserve"> order tensor. Number of entries is called dimensions. Vector means </w:t>
      </w:r>
      <w:proofErr w:type="gramStart"/>
      <w:r>
        <w:t>column(</w:t>
      </w:r>
      <w:proofErr w:type="gramEnd"/>
      <w:r>
        <w:t>1D array). Given vector has 4 dimensions.</w:t>
      </w:r>
    </w:p>
    <w:p w:rsidR="007448BB" w:rsidRDefault="007448BB" w:rsidP="007448BB">
      <w:pPr>
        <w:pStyle w:val="NoSpacing"/>
      </w:pPr>
    </w:p>
    <w:p w:rsidR="007448BB" w:rsidRDefault="00AA1FAE" w:rsidP="007448BB">
      <w:pPr>
        <w:pStyle w:val="NoSpacing"/>
      </w:pPr>
      <w:r>
        <w:rPr>
          <w:noProof/>
        </w:rPr>
        <w:drawing>
          <wp:inline distT="0" distB="0" distL="0" distR="0" wp14:anchorId="345B55E3" wp14:editId="428969BE">
            <wp:extent cx="5705475" cy="3943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5475" cy="3943350"/>
                    </a:xfrm>
                    <a:prstGeom prst="rect">
                      <a:avLst/>
                    </a:prstGeom>
                  </pic:spPr>
                </pic:pic>
              </a:graphicData>
            </a:graphic>
          </wp:inline>
        </w:drawing>
      </w:r>
      <w:r w:rsidR="007448BB">
        <w:t xml:space="preserve"> </w:t>
      </w:r>
    </w:p>
    <w:p w:rsidR="001A731D" w:rsidRDefault="001A731D"/>
    <w:p w:rsidR="00697F52" w:rsidRDefault="00697F52">
      <w:r>
        <w:lastRenderedPageBreak/>
        <w:t>Image is a matrix of numbers. If you unroll each column of the matrix and put all of them in one column, then it makes a vector.</w:t>
      </w:r>
    </w:p>
    <w:p w:rsidR="0012368E" w:rsidRDefault="0012368E">
      <w:r>
        <w:t xml:space="preserve">60 x 60 image can be converted into a vector of 3600 dimension. </w:t>
      </w:r>
    </w:p>
    <w:p w:rsidR="00625091" w:rsidRDefault="00625091"/>
    <w:p w:rsidR="00625091" w:rsidRDefault="00625091">
      <w:r>
        <w:rPr>
          <w:noProof/>
        </w:rPr>
        <w:drawing>
          <wp:inline distT="0" distB="0" distL="0" distR="0" wp14:anchorId="172CA332" wp14:editId="6C3784D4">
            <wp:extent cx="5943600" cy="3351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1530"/>
                    </a:xfrm>
                    <a:prstGeom prst="rect">
                      <a:avLst/>
                    </a:prstGeom>
                  </pic:spPr>
                </pic:pic>
              </a:graphicData>
            </a:graphic>
          </wp:inline>
        </w:drawing>
      </w:r>
    </w:p>
    <w:p w:rsidR="00625091" w:rsidRDefault="00625091"/>
    <w:p w:rsidR="00EF0E73" w:rsidRDefault="00EF0E73"/>
    <w:p w:rsidR="00EF0E73" w:rsidRDefault="00EF0E73" w:rsidP="00EF0E73">
      <w:pPr>
        <w:pStyle w:val="Heading1"/>
      </w:pPr>
      <w:r>
        <w:t>Introduction to Machine Learning</w:t>
      </w:r>
    </w:p>
    <w:p w:rsidR="00EF0E73" w:rsidRDefault="00EF0E73"/>
    <w:p w:rsidR="00D94447" w:rsidRDefault="00D94447" w:rsidP="00D94447">
      <w:pPr>
        <w:pStyle w:val="Heading2"/>
      </w:pPr>
      <w:r>
        <w:lastRenderedPageBreak/>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In Classification and Regression, if desired output is predicted by the model, then we call that there is an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7030"/>
                    </a:xfrm>
                    <a:prstGeom prst="rect">
                      <a:avLst/>
                    </a:prstGeom>
                  </pic:spPr>
                </pic:pic>
              </a:graphicData>
            </a:graphic>
          </wp:inline>
        </w:drawing>
      </w:r>
    </w:p>
    <w:p w:rsidR="0075193C" w:rsidRDefault="0075193C">
      <w:pPr>
        <w:rPr>
          <w:sz w:val="24"/>
          <w:szCs w:val="24"/>
        </w:rPr>
      </w:pPr>
      <w:hyperlink r:id="rId27" w:history="1">
        <w:r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2935"/>
                    </a:xfrm>
                    <a:prstGeom prst="rect">
                      <a:avLst/>
                    </a:prstGeom>
                  </pic:spPr>
                </pic:pic>
              </a:graphicData>
            </a:graphic>
          </wp:inline>
        </w:drawing>
      </w:r>
    </w:p>
    <w:p w:rsidR="00E15AEB" w:rsidRDefault="00E15AEB">
      <w:r>
        <w:lastRenderedPageBreak/>
        <w:t>You get much better performance, but 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Default="002115C6" w:rsidP="002115C6">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96FE9" w:rsidP="00B76DD9">
      <w:hyperlink r:id="rId41" w:history="1">
        <w:r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2677BD" w:rsidP="002677BD">
      <w:hyperlink r:id="rId53" w:history="1">
        <w:r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57680" w:rsidP="000023D3">
      <w:hyperlink r:id="rId62" w:history="1">
        <w:r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0F28B6" w:rsidP="000F28B6">
      <w:pPr>
        <w:pStyle w:val="NoSpacing"/>
      </w:pPr>
      <w:hyperlink r:id="rId75" w:history="1">
        <w:r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 xml:space="preserve">Lift formula finally tells how many times A and B were bought together when A was also bought B was also bough.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45155"/>
                    </a:xfrm>
                    <a:prstGeom prst="rect">
                      <a:avLst/>
                    </a:prstGeom>
                  </pic:spPr>
                </pic:pic>
              </a:graphicData>
            </a:graphic>
          </wp:inline>
        </w:drawing>
      </w:r>
    </w:p>
    <w:p w:rsidR="00953951" w:rsidRDefault="00953951" w:rsidP="000023D3">
      <w:r>
        <w:t>Where you try to control the system through Trial and Error and minimal feedback is essentially what reinforcement learning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1805"/>
                    </a:xfrm>
                    <a:prstGeom prst="rect">
                      <a:avLst/>
                    </a:prstGeom>
                  </pic:spPr>
                </pic:pic>
              </a:graphicData>
            </a:graphic>
          </wp:inline>
        </w:drawing>
      </w:r>
    </w:p>
    <w:p w:rsidR="006675E5" w:rsidRDefault="00F3303B" w:rsidP="000023D3">
      <w:r>
        <w:t xml:space="preserve">RL Agent learns from the close interaction with the environment that is outside the control of the agent. Close interaction means that the agent senses the state in which the environment is right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Stochastic.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t xml:space="preserve">This process assumes that there will be some kind of evaluation signal available from the environment that gives you some measure of how well you are performing in this particular task.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9B0C69" w:rsidP="009B0C69">
      <w:hyperlink r:id="rId88" w:history="1">
        <w:r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9F08E3" w:rsidP="009F08E3">
      <w:hyperlink r:id="rId90" w:history="1">
        <w:r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labeled data </w:t>
      </w:r>
      <w:proofErr w:type="gramStart"/>
      <w:r>
        <w:t>( training</w:t>
      </w:r>
      <w:proofErr w:type="gramEnd"/>
      <w:r>
        <w:t xml:space="preserve"> data with output). Output means labeled data. Here, input variable is different balls. Output is their names. We train our model based on these labeled data. When we provide new </w:t>
      </w:r>
      <w:proofErr w:type="gramStart"/>
      <w:r>
        <w:t>input(</w:t>
      </w:r>
      <w:proofErr w:type="gramEnd"/>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554A40" w:rsidP="000023D3">
      <w:r>
        <w:rPr>
          <w:noProof/>
        </w:rPr>
        <w:drawing>
          <wp:inline distT="0" distB="0" distL="0" distR="0" wp14:anchorId="6079B81A" wp14:editId="331DA525">
            <wp:extent cx="5943600" cy="3127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27375"/>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047017">
      <w:pPr>
        <w:pStyle w:val="Heading1"/>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377B45" w:rsidP="000023D3">
      <w:r>
        <w:rPr>
          <w:noProof/>
        </w:rPr>
        <w:lastRenderedPageBreak/>
        <w:drawing>
          <wp:inline distT="0" distB="0" distL="0" distR="0" wp14:anchorId="6E5835BF" wp14:editId="5D45DCE7">
            <wp:extent cx="5943600" cy="28517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178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F675B5">
      <w:pPr>
        <w:pStyle w:val="Heading1"/>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r>
        <w:t>Entropy and Information Gain are calculated based on mathematical formula. Variable that has minimum entropy is chosen as a root node.</w:t>
      </w:r>
    </w:p>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lastRenderedPageBreak/>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lastRenderedPageBreak/>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lastRenderedPageBreak/>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t>Information Gain of Weather is maximum, so that will become a root node.</w:t>
      </w:r>
    </w:p>
    <w:p w:rsidR="00B9110A" w:rsidRDefault="00B9110A" w:rsidP="000023D3">
      <w:r>
        <w:t>Now, Weather can be Sunny, Cloudy or Rainy. There are only 5 rows for Sunny.</w:t>
      </w:r>
    </w:p>
    <w:p w:rsidR="00B9110A" w:rsidRDefault="00B9110A" w:rsidP="000023D3">
      <w:r>
        <w:rPr>
          <w:noProof/>
        </w:rPr>
        <w:lastRenderedPageBreak/>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Under Sunny, Now calculate the</w:t>
      </w:r>
      <w:r>
        <w:t xml:space="preserve"> entropy of </w:t>
      </w:r>
    </w:p>
    <w:p w:rsidR="004562B1" w:rsidRDefault="004562B1" w:rsidP="00C90CA3">
      <w:pPr>
        <w:pStyle w:val="NoSpacing"/>
        <w:numPr>
          <w:ilvl w:val="0"/>
          <w:numId w:val="2"/>
        </w:numPr>
      </w:pPr>
      <w:r>
        <w:t xml:space="preserve">Temperature </w:t>
      </w:r>
    </w:p>
    <w:p w:rsidR="004562B1" w:rsidRDefault="004562B1" w:rsidP="00C90CA3">
      <w:pPr>
        <w:pStyle w:val="NoSpacing"/>
        <w:numPr>
          <w:ilvl w:val="0"/>
          <w:numId w:val="2"/>
        </w:numPr>
      </w:pPr>
      <w:r>
        <w:t xml:space="preserve">Wind </w:t>
      </w:r>
    </w:p>
    <w:p w:rsidR="004562B1" w:rsidRDefault="004562B1" w:rsidP="00C90CA3">
      <w:pPr>
        <w:pStyle w:val="NoSpacing"/>
        <w:numPr>
          <w:ilvl w:val="0"/>
          <w:numId w:val="2"/>
        </w:numPr>
      </w:pPr>
      <w:r>
        <w:t xml:space="preserve">Humidity </w:t>
      </w:r>
    </w:p>
    <w:p w:rsidR="000142DF" w:rsidRDefault="00B9110A" w:rsidP="000023D3">
      <w:r>
        <w:rPr>
          <w:noProof/>
        </w:rPr>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lastRenderedPageBreak/>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lastRenderedPageBreak/>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t xml:space="preserve">Ensemble learning means making the final decision from group of decision trees (not one decision tree). Single decision tree had a problem of </w:t>
      </w:r>
      <w:proofErr w:type="spellStart"/>
      <w:r>
        <w:t>overfitting</w:t>
      </w:r>
      <w:proofErr w:type="spellEnd"/>
      <w:r>
        <w:t xml:space="preserve"> will be removed in Random Forest Tree Algorithm. </w:t>
      </w:r>
      <w:proofErr w:type="spellStart"/>
      <w: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 xml:space="preserve">In case of regression, take the average of the resulting number generated by each of these decision </w:t>
      </w:r>
      <w:proofErr w:type="gramStart"/>
      <w:r>
        <w:t>trees</w:t>
      </w:r>
      <w:proofErr w:type="gramEnd"/>
      <w:r>
        <w:t>.</w:t>
      </w:r>
    </w:p>
    <w:p w:rsidR="004C639A" w:rsidRDefault="00E31674" w:rsidP="00E31674">
      <w:pPr>
        <w:pStyle w:val="Heading1"/>
      </w:pPr>
      <w:r>
        <w:lastRenderedPageBreak/>
        <w:t>Linear Regression</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AC0CAC" w:rsidP="00AC0CAC">
      <w:pPr>
        <w:pStyle w:val="NoSpacing"/>
      </w:pPr>
      <w:hyperlink r:id="rId146" w:history="1">
        <w:r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076C5B" w:rsidP="00AC0CAC">
      <w:pPr>
        <w:pStyle w:val="NoSpacing"/>
      </w:pPr>
      <w:hyperlink r:id="rId147" w:history="1">
        <w:r w:rsidRPr="00084F54">
          <w:rPr>
            <w:rStyle w:val="Hyperlink"/>
          </w:rPr>
          <w:t>https://www.youtube.com/watch?v=w2FKXOa0HGA</w:t>
        </w:r>
      </w:hyperlink>
    </w:p>
    <w:p w:rsidR="00076C5B" w:rsidRDefault="00076C5B" w:rsidP="00AC0CAC">
      <w:pPr>
        <w:pStyle w:val="NoSpacing"/>
      </w:pPr>
      <w:bookmarkStart w:id="0" w:name="_GoBack"/>
      <w:bookmarkEnd w:id="0"/>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AC0CAC" w:rsidRDefault="00AC0CAC" w:rsidP="00E31674"/>
    <w:p w:rsidR="00E05AB8" w:rsidRDefault="00E05AB8" w:rsidP="00E31674"/>
    <w:p w:rsidR="00E223CC" w:rsidRPr="00E31674" w:rsidRDefault="00E223CC" w:rsidP="00E31674"/>
    <w:p w:rsidR="004562B1" w:rsidRDefault="004562B1" w:rsidP="000023D3"/>
    <w:p w:rsidR="00A42E2E" w:rsidRPr="000023D3" w:rsidRDefault="00A42E2E" w:rsidP="000023D3"/>
    <w:sectPr w:rsidR="00A42E2E" w:rsidRPr="000023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28C1"/>
    <w:rsid w:val="000466F3"/>
    <w:rsid w:val="00047017"/>
    <w:rsid w:val="00066849"/>
    <w:rsid w:val="00076C5B"/>
    <w:rsid w:val="00094131"/>
    <w:rsid w:val="000B42C5"/>
    <w:rsid w:val="000F28B6"/>
    <w:rsid w:val="001027CF"/>
    <w:rsid w:val="0012368E"/>
    <w:rsid w:val="0012491B"/>
    <w:rsid w:val="00125277"/>
    <w:rsid w:val="001A731D"/>
    <w:rsid w:val="001C4DC5"/>
    <w:rsid w:val="001C6695"/>
    <w:rsid w:val="001F18EB"/>
    <w:rsid w:val="001F68AD"/>
    <w:rsid w:val="002115C6"/>
    <w:rsid w:val="00234FA6"/>
    <w:rsid w:val="00241867"/>
    <w:rsid w:val="00250F77"/>
    <w:rsid w:val="00267610"/>
    <w:rsid w:val="002677BD"/>
    <w:rsid w:val="00267A71"/>
    <w:rsid w:val="00292C9A"/>
    <w:rsid w:val="002A245F"/>
    <w:rsid w:val="002B1413"/>
    <w:rsid w:val="003042C6"/>
    <w:rsid w:val="00327F3C"/>
    <w:rsid w:val="00360D31"/>
    <w:rsid w:val="0036244A"/>
    <w:rsid w:val="00377B45"/>
    <w:rsid w:val="003C6242"/>
    <w:rsid w:val="004562B1"/>
    <w:rsid w:val="004B3860"/>
    <w:rsid w:val="004B5B64"/>
    <w:rsid w:val="004B7DF9"/>
    <w:rsid w:val="004C639A"/>
    <w:rsid w:val="004F12D2"/>
    <w:rsid w:val="00500524"/>
    <w:rsid w:val="005213DA"/>
    <w:rsid w:val="00522731"/>
    <w:rsid w:val="00554A40"/>
    <w:rsid w:val="00560037"/>
    <w:rsid w:val="00577F14"/>
    <w:rsid w:val="00596FE9"/>
    <w:rsid w:val="005B3199"/>
    <w:rsid w:val="005C73C4"/>
    <w:rsid w:val="005D0AC1"/>
    <w:rsid w:val="005D41A2"/>
    <w:rsid w:val="00625091"/>
    <w:rsid w:val="006675E5"/>
    <w:rsid w:val="00681294"/>
    <w:rsid w:val="00697F52"/>
    <w:rsid w:val="006E3A13"/>
    <w:rsid w:val="006F3FE9"/>
    <w:rsid w:val="00700740"/>
    <w:rsid w:val="00744456"/>
    <w:rsid w:val="007448BB"/>
    <w:rsid w:val="0075193C"/>
    <w:rsid w:val="00783419"/>
    <w:rsid w:val="007848D1"/>
    <w:rsid w:val="00795BFB"/>
    <w:rsid w:val="00806519"/>
    <w:rsid w:val="008347B4"/>
    <w:rsid w:val="0086470E"/>
    <w:rsid w:val="00867CA8"/>
    <w:rsid w:val="00875778"/>
    <w:rsid w:val="00892EE9"/>
    <w:rsid w:val="00894411"/>
    <w:rsid w:val="008979B5"/>
    <w:rsid w:val="008C12D6"/>
    <w:rsid w:val="008C559A"/>
    <w:rsid w:val="009164A2"/>
    <w:rsid w:val="00953951"/>
    <w:rsid w:val="0095584E"/>
    <w:rsid w:val="00960D15"/>
    <w:rsid w:val="009A49A2"/>
    <w:rsid w:val="009B0C69"/>
    <w:rsid w:val="009B191E"/>
    <w:rsid w:val="009B772F"/>
    <w:rsid w:val="009E7062"/>
    <w:rsid w:val="009F08E3"/>
    <w:rsid w:val="009F68DE"/>
    <w:rsid w:val="00A12817"/>
    <w:rsid w:val="00A13217"/>
    <w:rsid w:val="00A30C1B"/>
    <w:rsid w:val="00A33D53"/>
    <w:rsid w:val="00A42E2E"/>
    <w:rsid w:val="00A62425"/>
    <w:rsid w:val="00AA1FAE"/>
    <w:rsid w:val="00AA5347"/>
    <w:rsid w:val="00AB6C5B"/>
    <w:rsid w:val="00AC0CAC"/>
    <w:rsid w:val="00AD2C78"/>
    <w:rsid w:val="00AE303B"/>
    <w:rsid w:val="00B76DD9"/>
    <w:rsid w:val="00B9110A"/>
    <w:rsid w:val="00BA23D9"/>
    <w:rsid w:val="00C236E8"/>
    <w:rsid w:val="00C27FBB"/>
    <w:rsid w:val="00C35A33"/>
    <w:rsid w:val="00C87DBF"/>
    <w:rsid w:val="00C9673B"/>
    <w:rsid w:val="00D94447"/>
    <w:rsid w:val="00D9455D"/>
    <w:rsid w:val="00DE4BF6"/>
    <w:rsid w:val="00E0057E"/>
    <w:rsid w:val="00E05AB8"/>
    <w:rsid w:val="00E15AEB"/>
    <w:rsid w:val="00E223CC"/>
    <w:rsid w:val="00E30726"/>
    <w:rsid w:val="00E31674"/>
    <w:rsid w:val="00E44919"/>
    <w:rsid w:val="00E57FB5"/>
    <w:rsid w:val="00E70B3B"/>
    <w:rsid w:val="00ED1485"/>
    <w:rsid w:val="00EE6741"/>
    <w:rsid w:val="00EF0E73"/>
    <w:rsid w:val="00F3303B"/>
    <w:rsid w:val="00F4067E"/>
    <w:rsid w:val="00F57680"/>
    <w:rsid w:val="00F57FDB"/>
    <w:rsid w:val="00F63B30"/>
    <w:rsid w:val="00F675B5"/>
    <w:rsid w:val="00FA58AD"/>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hyperlink" Target="https://www.youtube.com/watch?v=wvqhpOgL1oU&amp;list=PLkFkyjewmXXOeGvzBjH2dlG57KmXA6qVo&amp;index=3" TargetMode="External"/><Relationship Id="rId32" Type="http://schemas.openxmlformats.org/officeDocument/2006/relationships/image" Target="media/image26.png"/><Relationship Id="rId53" Type="http://schemas.openxmlformats.org/officeDocument/2006/relationships/hyperlink" Target="https://www.youtube.com/watch?v=zUQr6HAAKp4&amp;t=38s" TargetMode="External"/><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image" Target="media/image1.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youtube.com/watch?v=4dwsSz_fNSQ"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hyperlink" Target="https://www.youtube.com/watch?v=Bl5dGOLmF0k" TargetMode="External"/><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s://www.youtube.com/watch?v=XifOXgdl7AI" TargetMode="Externa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youtube.com/watch?v=w2FKXOa0HGA"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5.png"/><Relationship Id="rId41" Type="http://schemas.openxmlformats.org/officeDocument/2006/relationships/hyperlink" Target="https://www.youtube.com/watch?v=r8OjlgWpAI0" TargetMode="External"/><Relationship Id="rId62" Type="http://schemas.openxmlformats.org/officeDocument/2006/relationships/hyperlink" Target="https://www.youtube.com/watch?v=5FpsGnkbEpM" TargetMode="External"/><Relationship Id="rId83" Type="http://schemas.openxmlformats.org/officeDocument/2006/relationships/image" Target="media/image73.png"/><Relationship Id="rId88" Type="http://schemas.openxmlformats.org/officeDocument/2006/relationships/hyperlink" Target="https://www.youtube.com/watch?v=J3qX50yyiU0" TargetMode="External"/><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www.youtube.com/watch?v=SrZ6vifbmdc&amp;list=PLWPirh4EWFpEjbNicXUZk0wrPBzBlAlU_&amp;index=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7601</TotalTime>
  <Pages>77</Pages>
  <Words>3238</Words>
  <Characters>18458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106</cp:revision>
  <dcterms:created xsi:type="dcterms:W3CDTF">2024-08-08T06:54:00Z</dcterms:created>
  <dcterms:modified xsi:type="dcterms:W3CDTF">2024-08-15T04:26:00Z</dcterms:modified>
</cp:coreProperties>
</file>